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0DA2">
        <w:rPr>
          <w:rFonts w:ascii="Times New Roman" w:hAnsi="Times New Roman" w:cs="Times New Roman"/>
          <w:b/>
          <w:sz w:val="28"/>
          <w:szCs w:val="28"/>
        </w:rPr>
        <w:t>Резкого увеличения родительской платы в детских садах не будет</w:t>
      </w:r>
    </w:p>
    <w:p w:rsid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0DA2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ПРЕСС-СЛУЖБА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Казань, ул. Кремлевская, д.9                                                тел. 294-95-29     </w:t>
      </w:r>
      <w:hyperlink r:id="rId5" w:history="1">
        <w:r w:rsidRPr="00BD0DA2">
          <w:rPr>
            <w:rStyle w:val="a3"/>
            <w:rFonts w:ascii="Times New Roman" w:hAnsi="Times New Roman" w:cs="Times New Roman"/>
            <w:sz w:val="24"/>
            <w:szCs w:val="24"/>
          </w:rPr>
          <w:t>monrt@yandex.ru</w:t>
        </w:r>
      </w:hyperlink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 тел. 294-95-30 </w:t>
      </w:r>
      <w:hyperlink r:id="rId6" w:history="1">
        <w:r w:rsidRPr="00BD0DA2">
          <w:rPr>
            <w:rStyle w:val="a3"/>
            <w:rFonts w:ascii="Times New Roman" w:hAnsi="Times New Roman" w:cs="Times New Roman"/>
            <w:sz w:val="24"/>
            <w:szCs w:val="24"/>
          </w:rPr>
          <w:t>monrt90@yandex.ru</w:t>
        </w:r>
      </w:hyperlink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Резкого увеличения родительской платы в детских садах не будет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Вопросы увеличения родительской платы взяты под личный контроль заместителя Премьер-министра Республики Татарста</w:t>
      </w:r>
      <w:proofErr w:type="gramStart"/>
      <w:r w:rsidRPr="00BD0DA2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BD0DA2">
        <w:rPr>
          <w:rFonts w:ascii="Times New Roman" w:hAnsi="Times New Roman" w:cs="Times New Roman"/>
          <w:sz w:val="24"/>
          <w:szCs w:val="24"/>
        </w:rPr>
        <w:t xml:space="preserve"> министра образования и науки </w:t>
      </w:r>
      <w:proofErr w:type="spellStart"/>
      <w:r w:rsidRPr="00BD0DA2">
        <w:rPr>
          <w:rFonts w:ascii="Times New Roman" w:hAnsi="Times New Roman" w:cs="Times New Roman"/>
          <w:sz w:val="24"/>
          <w:szCs w:val="24"/>
        </w:rPr>
        <w:t>Энгеля</w:t>
      </w:r>
      <w:proofErr w:type="spellEnd"/>
      <w:r w:rsidRPr="00BD0DA2">
        <w:rPr>
          <w:rFonts w:ascii="Times New Roman" w:hAnsi="Times New Roman" w:cs="Times New Roman"/>
          <w:sz w:val="24"/>
          <w:szCs w:val="24"/>
        </w:rPr>
        <w:t xml:space="preserve"> Фаттахова. Вы можете обратиться к нему лично - пишите по адресу:  Engel.Fattahov@tatar.ru 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 xml:space="preserve"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</w:t>
      </w:r>
      <w:proofErr w:type="spellStart"/>
      <w:r w:rsidRPr="00BD0DA2">
        <w:rPr>
          <w:rFonts w:ascii="Times New Roman" w:hAnsi="Times New Roman" w:cs="Times New Roman"/>
          <w:sz w:val="24"/>
          <w:szCs w:val="24"/>
        </w:rPr>
        <w:t>Энгель</w:t>
      </w:r>
      <w:proofErr w:type="spellEnd"/>
      <w:r w:rsidRPr="00BD0D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DA2">
        <w:rPr>
          <w:rFonts w:ascii="Times New Roman" w:hAnsi="Times New Roman" w:cs="Times New Roman"/>
          <w:sz w:val="24"/>
          <w:szCs w:val="24"/>
        </w:rPr>
        <w:t>Навапович</w:t>
      </w:r>
      <w:proofErr w:type="spellEnd"/>
      <w:r w:rsidRPr="00BD0DA2">
        <w:rPr>
          <w:rFonts w:ascii="Times New Roman" w:hAnsi="Times New Roman" w:cs="Times New Roman"/>
          <w:sz w:val="24"/>
          <w:szCs w:val="24"/>
        </w:rPr>
        <w:t xml:space="preserve"> Фаттахов ведет личный прием граждан. 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Предварительная запись по тел.: (843) 292-92-12.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 xml:space="preserve">Свои вопросы вы можете задать и в круглосуточном режиме по электронному </w:t>
      </w:r>
      <w:proofErr w:type="spellStart"/>
      <w:r w:rsidRPr="00BD0DA2">
        <w:rPr>
          <w:rFonts w:ascii="Times New Roman" w:hAnsi="Times New Roman" w:cs="Times New Roman"/>
          <w:sz w:val="24"/>
          <w:szCs w:val="24"/>
        </w:rPr>
        <w:t>адресу:Yolduz.Hisamieva@tatar.ru</w:t>
      </w:r>
      <w:proofErr w:type="spellEnd"/>
      <w:r w:rsidRPr="00BD0DA2">
        <w:rPr>
          <w:rFonts w:ascii="Times New Roman" w:hAnsi="Times New Roman" w:cs="Times New Roman"/>
          <w:sz w:val="24"/>
          <w:szCs w:val="24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ВНИМАНИЕ! Все льготы и компенсационные выплаты для родителей сохраняются: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lastRenderedPageBreak/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</w:r>
      <w:proofErr w:type="gramStart"/>
      <w:r w:rsidRPr="00BD0DA2">
        <w:rPr>
          <w:rFonts w:ascii="Times New Roman" w:hAnsi="Times New Roman" w:cs="Times New Roman"/>
          <w:sz w:val="24"/>
          <w:szCs w:val="24"/>
        </w:rPr>
        <w:t>заплатив 2770 рублей родитель получит компенсацию в</w:t>
      </w:r>
      <w:proofErr w:type="gramEnd"/>
      <w:r w:rsidRPr="00BD0DA2">
        <w:rPr>
          <w:rFonts w:ascii="Times New Roman" w:hAnsi="Times New Roman" w:cs="Times New Roman"/>
          <w:sz w:val="24"/>
          <w:szCs w:val="24"/>
        </w:rPr>
        <w:t xml:space="preserve"> размере 1108 рублей. Фактический расход семьи на оплату детского сада составит 1662 рубля.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BD0DA2" w:rsidRPr="00BD0DA2" w:rsidRDefault="00BD0DA2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0DA2">
        <w:rPr>
          <w:rFonts w:ascii="Times New Roman" w:hAnsi="Times New Roman" w:cs="Times New Roman"/>
          <w:sz w:val="24"/>
          <w:szCs w:val="24"/>
        </w:rPr>
        <w:t> </w:t>
      </w:r>
    </w:p>
    <w:p w:rsidR="001B633E" w:rsidRPr="00BD0DA2" w:rsidRDefault="001B633E" w:rsidP="00BD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633E" w:rsidRPr="00BD0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DA2"/>
    <w:rsid w:val="000B5A7A"/>
    <w:rsid w:val="00155360"/>
    <w:rsid w:val="001A4448"/>
    <w:rsid w:val="001B633E"/>
    <w:rsid w:val="001D1317"/>
    <w:rsid w:val="001F4378"/>
    <w:rsid w:val="00332A84"/>
    <w:rsid w:val="003C1397"/>
    <w:rsid w:val="0044778F"/>
    <w:rsid w:val="004E4B26"/>
    <w:rsid w:val="00942C66"/>
    <w:rsid w:val="00A44A0F"/>
    <w:rsid w:val="00BD0DA2"/>
    <w:rsid w:val="00C52C87"/>
    <w:rsid w:val="00E5042D"/>
    <w:rsid w:val="00F37E04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D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0D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ub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Manurova\AppData\Local\Microsoft\Windows\Temporary%20Internet%20Files\Content.Outlook\ZLX8EHDZ\monrt90@yandex.ru" TargetMode="External"/><Relationship Id="rId5" Type="http://schemas.openxmlformats.org/officeDocument/2006/relationships/hyperlink" Target="mailto:monr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638</Words>
  <Characters>3640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2</cp:revision>
  <dcterms:created xsi:type="dcterms:W3CDTF">2016-12-13T03:21:00Z</dcterms:created>
  <dcterms:modified xsi:type="dcterms:W3CDTF">2016-12-13T03:23:00Z</dcterms:modified>
</cp:coreProperties>
</file>